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B2A1C7"/>
            <w:vAlign w:val="center"/>
            <w:hideMark/>
          </w:tcPr>
          <w:p w:rsidR="00DF72FB" w:rsidRPr="00DA53BD" w:rsidRDefault="00DF72FB" w:rsidP="00DA53BD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DA53BD">
              <w:rPr>
                <w:rFonts w:cs="Arial"/>
                <w:b/>
                <w:bCs/>
              </w:rPr>
              <w:t>Identity</w:t>
            </w:r>
            <w:proofErr w:type="spellEnd"/>
            <w:r w:rsidRPr="00DA53B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A53BD">
              <w:rPr>
                <w:rFonts w:cs="Arial"/>
                <w:b/>
                <w:bCs/>
              </w:rPr>
              <w:t>card</w:t>
            </w:r>
            <w:proofErr w:type="spellEnd"/>
            <w:r w:rsidRPr="00DA53BD">
              <w:rPr>
                <w:rFonts w:cs="Arial"/>
                <w:b/>
                <w:bCs/>
              </w:rPr>
              <w:t xml:space="preserve"> of the </w:t>
            </w:r>
            <w:proofErr w:type="spellStart"/>
            <w:r w:rsidRPr="00DA53BD">
              <w:rPr>
                <w:rFonts w:cs="Arial"/>
                <w:b/>
                <w:bCs/>
              </w:rPr>
              <w:t>specialty</w:t>
            </w:r>
            <w:proofErr w:type="spellEnd"/>
            <w:r w:rsidRPr="00DA53BD">
              <w:rPr>
                <w:rFonts w:cs="Arial"/>
                <w:b/>
                <w:bCs/>
              </w:rPr>
              <w:t xml:space="preserve">: </w:t>
            </w:r>
            <w:proofErr w:type="spellStart"/>
            <w:r w:rsidRPr="00DA53BD">
              <w:rPr>
                <w:rFonts w:cs="Arial"/>
                <w:b/>
                <w:bCs/>
              </w:rPr>
              <w:t>Academic</w:t>
            </w:r>
            <w:proofErr w:type="spellEnd"/>
            <w:r w:rsidRPr="00DA53BD">
              <w:rPr>
                <w:rFonts w:cs="Arial"/>
                <w:b/>
                <w:bCs/>
              </w:rPr>
              <w:t xml:space="preserve"> License: </w:t>
            </w:r>
            <w:proofErr w:type="spellStart"/>
            <w:r w:rsidRPr="00DA53BD">
              <w:rPr>
                <w:rFonts w:cs="Arial"/>
                <w:b/>
                <w:bCs/>
              </w:rPr>
              <w:t>Fundamental</w:t>
            </w:r>
            <w:proofErr w:type="spellEnd"/>
            <w:r w:rsidRPr="00DA53B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A53BD">
              <w:rPr>
                <w:rFonts w:cs="Arial"/>
                <w:b/>
                <w:bCs/>
              </w:rPr>
              <w:t>Physics</w:t>
            </w:r>
            <w:proofErr w:type="spellEnd"/>
          </w:p>
        </w:tc>
      </w:tr>
    </w:tbl>
    <w:p w:rsidR="00DA53BD" w:rsidRDefault="00DF72FB" w:rsidP="00DA53BD">
      <w:pPr>
        <w:rPr>
          <w:rFonts w:cs="Arial"/>
        </w:rPr>
      </w:pPr>
      <w:proofErr w:type="spellStart"/>
      <w:r w:rsidRPr="00DF72FB">
        <w:rPr>
          <w:rFonts w:cs="Arial"/>
          <w:b/>
          <w:bCs/>
        </w:rPr>
        <w:t>Level:</w:t>
      </w:r>
      <w:r w:rsidRPr="00DF72FB">
        <w:rPr>
          <w:rFonts w:cs="Arial"/>
        </w:rPr>
        <w:t>Licence</w:t>
      </w:r>
      <w:proofErr w:type="spellEnd"/>
    </w:p>
    <w:p w:rsidR="00DA53BD" w:rsidRDefault="00DF72FB" w:rsidP="00DA53BD">
      <w:proofErr w:type="spellStart"/>
      <w:r w:rsidRPr="00DF72FB">
        <w:rPr>
          <w:rFonts w:cs="Arial"/>
          <w:b/>
          <w:bCs/>
        </w:rPr>
        <w:t>Domain:</w:t>
      </w:r>
      <w:r w:rsidR="00DA53BD">
        <w:t>Science</w:t>
      </w:r>
      <w:proofErr w:type="spellEnd"/>
      <w:r w:rsidR="00DA53BD">
        <w:t xml:space="preserve"> of </w:t>
      </w:r>
      <w:proofErr w:type="spellStart"/>
      <w:r w:rsidR="00DA53BD">
        <w:t>matter</w:t>
      </w:r>
      <w:proofErr w:type="spellEnd"/>
    </w:p>
    <w:p w:rsidR="00DF72FB" w:rsidRPr="00DF72FB" w:rsidRDefault="00DF72FB" w:rsidP="00DA53BD">
      <w:pPr>
        <w:rPr>
          <w:rFonts w:cs="Arial"/>
          <w:b/>
          <w:bCs/>
        </w:rPr>
      </w:pPr>
      <w:proofErr w:type="spellStart"/>
      <w:r w:rsidRPr="00DF72FB">
        <w:rPr>
          <w:rFonts w:cs="Arial"/>
          <w:b/>
          <w:bCs/>
        </w:rPr>
        <w:t>Sector:</w:t>
      </w:r>
      <w:r w:rsidR="00DA53BD" w:rsidRPr="00DA53BD">
        <w:t>Physical</w:t>
      </w:r>
      <w:proofErr w:type="spellEnd"/>
    </w:p>
    <w:p w:rsidR="00DF72FB" w:rsidRPr="00DF72FB" w:rsidRDefault="00DF72FB" w:rsidP="00DA53BD">
      <w:pPr>
        <w:rPr>
          <w:rFonts w:cs="Arial"/>
          <w:b/>
          <w:bCs/>
        </w:rPr>
      </w:pPr>
      <w:proofErr w:type="spellStart"/>
      <w:r w:rsidRPr="00DF72FB">
        <w:rPr>
          <w:rFonts w:cs="Arial"/>
          <w:b/>
          <w:bCs/>
        </w:rPr>
        <w:t>Speciality:</w:t>
      </w:r>
      <w:r w:rsidR="00DA53BD">
        <w:t>Fundamental</w:t>
      </w:r>
      <w:proofErr w:type="spellEnd"/>
      <w:r w:rsidR="00DA53BD">
        <w:t xml:space="preserve"> </w:t>
      </w:r>
      <w:proofErr w:type="spellStart"/>
      <w:r w:rsidR="00DA53BD">
        <w:t>physics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1- Location of the training:</w:t>
            </w:r>
          </w:p>
        </w:tc>
      </w:tr>
    </w:tbl>
    <w:p w:rsidR="00DF72FB" w:rsidRPr="00DF72FB" w:rsidRDefault="00DF72FB" w:rsidP="00DF72FB">
      <w:pPr>
        <w:rPr>
          <w:rFonts w:cs="Arial"/>
        </w:rPr>
      </w:pPr>
      <w:proofErr w:type="spellStart"/>
      <w:r w:rsidRPr="00DF72FB">
        <w:rPr>
          <w:rFonts w:cs="Arial"/>
          <w:b/>
          <w:bCs/>
        </w:rPr>
        <w:t>Faculty</w:t>
      </w:r>
      <w:proofErr w:type="spellEnd"/>
      <w:r w:rsidRPr="00DF72FB">
        <w:rPr>
          <w:rFonts w:cs="Arial"/>
          <w:b/>
          <w:bCs/>
        </w:rPr>
        <w:t xml:space="preserve"> (or Institute)</w:t>
      </w:r>
      <w:r w:rsidR="00DA53BD">
        <w:rPr>
          <w:rFonts w:cs="Arial"/>
        </w:rPr>
        <w:t xml:space="preserve">: </w:t>
      </w:r>
      <w:proofErr w:type="spellStart"/>
      <w:r w:rsidR="00DA53BD">
        <w:rPr>
          <w:rFonts w:cs="Arial"/>
        </w:rPr>
        <w:t>Faculty</w:t>
      </w:r>
      <w:proofErr w:type="spellEnd"/>
      <w:r w:rsidR="00DA53BD">
        <w:rPr>
          <w:rFonts w:cs="Arial"/>
        </w:rPr>
        <w:t xml:space="preserve"> of Exact Sciences</w:t>
      </w:r>
    </w:p>
    <w:p w:rsidR="00DF72FB" w:rsidRPr="00DF72FB" w:rsidRDefault="00DF72FB" w:rsidP="00DA53BD">
      <w:pPr>
        <w:rPr>
          <w:rFonts w:cs="Arial"/>
        </w:rPr>
      </w:pPr>
      <w:proofErr w:type="spellStart"/>
      <w:r w:rsidRPr="00DF72FB">
        <w:rPr>
          <w:rFonts w:cs="Arial"/>
          <w:b/>
          <w:bCs/>
        </w:rPr>
        <w:t>Department</w:t>
      </w:r>
      <w:r w:rsidRPr="00DF72FB">
        <w:rPr>
          <w:rFonts w:cs="Arial"/>
        </w:rPr>
        <w:t>Science</w:t>
      </w:r>
      <w:proofErr w:type="spellEnd"/>
      <w:r w:rsidRPr="00DF72FB">
        <w:rPr>
          <w:rFonts w:cs="Arial"/>
        </w:rPr>
        <w:t xml:space="preserve"> of </w:t>
      </w:r>
      <w:proofErr w:type="spellStart"/>
      <w:r w:rsidRPr="00DF72FB">
        <w:rPr>
          <w:rFonts w:cs="Arial"/>
        </w:rPr>
        <w:t>matter</w:t>
      </w:r>
      <w:proofErr w:type="spellEnd"/>
    </w:p>
    <w:p w:rsidR="00DF72FB" w:rsidRPr="00DF72FB" w:rsidRDefault="00DF72FB" w:rsidP="00DF72FB">
      <w:pPr>
        <w:rPr>
          <w:rFonts w:cs="Arial"/>
        </w:rPr>
      </w:pPr>
      <w:proofErr w:type="spellStart"/>
      <w:r w:rsidRPr="00DF72FB">
        <w:rPr>
          <w:rFonts w:cs="Arial"/>
        </w:rPr>
        <w:t>References</w:t>
      </w:r>
      <w:proofErr w:type="spellEnd"/>
      <w:r w:rsidRPr="00DF72FB">
        <w:rPr>
          <w:rFonts w:cs="Arial"/>
        </w:rPr>
        <w:t xml:space="preserve"> of the </w:t>
      </w:r>
      <w:proofErr w:type="spellStart"/>
      <w:r w:rsidRPr="00DF72FB">
        <w:rPr>
          <w:rFonts w:cs="Arial"/>
        </w:rPr>
        <w:t>decree</w:t>
      </w:r>
      <w:proofErr w:type="spellEnd"/>
      <w:r w:rsidRPr="00DF72FB">
        <w:rPr>
          <w:rFonts w:cs="Arial"/>
        </w:rPr>
        <w:t xml:space="preserve"> </w:t>
      </w:r>
      <w:proofErr w:type="spellStart"/>
      <w:r w:rsidRPr="00DF72FB">
        <w:rPr>
          <w:rFonts w:cs="Arial"/>
        </w:rPr>
        <w:t>authorizing</w:t>
      </w:r>
      <w:proofErr w:type="spellEnd"/>
      <w:r w:rsidRPr="00DF72FB">
        <w:rPr>
          <w:rFonts w:cs="Arial"/>
        </w:rPr>
        <w:t xml:space="preserve"> the </w:t>
      </w:r>
      <w:proofErr w:type="spellStart"/>
      <w:r w:rsidRPr="00DF72FB">
        <w:rPr>
          <w:rFonts w:cs="Arial"/>
        </w:rPr>
        <w:t>diploma</w:t>
      </w:r>
      <w:proofErr w:type="spellEnd"/>
      <w:r w:rsidRPr="00DF72FB">
        <w:rPr>
          <w:rFonts w:cs="Arial"/>
        </w:rPr>
        <w:t xml:space="preserve"> to </w:t>
      </w:r>
      <w:proofErr w:type="spellStart"/>
      <w:r w:rsidRPr="00DF72FB">
        <w:rPr>
          <w:rFonts w:cs="Arial"/>
        </w:rPr>
        <w:t>be</w:t>
      </w:r>
      <w:proofErr w:type="spellEnd"/>
      <w:r w:rsidRPr="00DF72FB">
        <w:rPr>
          <w:rFonts w:cs="Arial"/>
        </w:rPr>
        <w:t xml:space="preserve"> </w:t>
      </w:r>
      <w:proofErr w:type="spellStart"/>
      <w:r w:rsidRPr="00DF72FB">
        <w:rPr>
          <w:rFonts w:cs="Arial"/>
        </w:rPr>
        <w:t>prepared</w:t>
      </w:r>
      <w:proofErr w:type="spellEnd"/>
      <w:r w:rsidRPr="00DF72FB">
        <w:rPr>
          <w:rFonts w:cs="Arial"/>
        </w:rPr>
        <w:t xml:space="preserve">: </w:t>
      </w:r>
      <w:proofErr w:type="spellStart"/>
      <w:r w:rsidRPr="00DF72FB">
        <w:rPr>
          <w:rFonts w:cs="Arial"/>
        </w:rPr>
        <w:t>Decree</w:t>
      </w:r>
      <w:proofErr w:type="spellEnd"/>
      <w:r w:rsidRPr="00DF72FB">
        <w:rPr>
          <w:rFonts w:cs="Arial"/>
        </w:rPr>
        <w:t xml:space="preserve"> n°971 of 08/09/2016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2-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External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partners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:</w:t>
            </w:r>
          </w:p>
        </w:tc>
      </w:tr>
    </w:tbl>
    <w:p w:rsidR="00DF72FB" w:rsidRPr="00DF72FB" w:rsidRDefault="00DF72FB" w:rsidP="00DF72FB">
      <w:pPr>
        <w:rPr>
          <w:rFonts w:cs="Arial"/>
        </w:rPr>
      </w:pPr>
      <w:proofErr w:type="spellStart"/>
      <w:r w:rsidRPr="00DF72FB">
        <w:rPr>
          <w:rFonts w:cs="Arial"/>
          <w:b/>
          <w:bCs/>
        </w:rPr>
        <w:t>Companies</w:t>
      </w:r>
      <w:proofErr w:type="spellEnd"/>
      <w:r w:rsidRPr="00DF72FB">
        <w:rPr>
          <w:rFonts w:cs="Arial"/>
          <w:b/>
          <w:bCs/>
        </w:rPr>
        <w:t xml:space="preserve"> and </w:t>
      </w:r>
      <w:proofErr w:type="spellStart"/>
      <w:r w:rsidRPr="00DF72FB">
        <w:rPr>
          <w:rFonts w:cs="Arial"/>
          <w:b/>
          <w:bCs/>
        </w:rPr>
        <w:t>other</w:t>
      </w:r>
      <w:proofErr w:type="spellEnd"/>
      <w:r w:rsidRPr="00DF72FB">
        <w:rPr>
          <w:rFonts w:cs="Arial"/>
          <w:b/>
          <w:bCs/>
        </w:rPr>
        <w:t xml:space="preserve"> </w:t>
      </w:r>
      <w:proofErr w:type="spellStart"/>
      <w:r w:rsidRPr="00DF72FB">
        <w:rPr>
          <w:rFonts w:cs="Arial"/>
          <w:b/>
          <w:bCs/>
        </w:rPr>
        <w:t>socio-economic</w:t>
      </w:r>
      <w:proofErr w:type="spellEnd"/>
      <w:r w:rsidRPr="00DF72FB">
        <w:rPr>
          <w:rFonts w:cs="Arial"/>
          <w:b/>
          <w:bCs/>
        </w:rPr>
        <w:t xml:space="preserve"> </w:t>
      </w:r>
      <w:proofErr w:type="spellStart"/>
      <w:r w:rsidRPr="00DF72FB">
        <w:rPr>
          <w:rFonts w:cs="Arial"/>
          <w:b/>
          <w:bCs/>
        </w:rPr>
        <w:t>partners</w:t>
      </w:r>
      <w:proofErr w:type="spellEnd"/>
      <w:r w:rsidRPr="00DF72FB">
        <w:rPr>
          <w:rFonts w:cs="Arial"/>
        </w:rPr>
        <w:t xml:space="preserve">: </w:t>
      </w:r>
      <w:proofErr w:type="spellStart"/>
      <w:r w:rsidRPr="00DF72FB">
        <w:rPr>
          <w:rFonts w:cs="Arial"/>
        </w:rPr>
        <w:t>Company</w:t>
      </w:r>
      <w:proofErr w:type="spellEnd"/>
      <w:r w:rsidRPr="00DF72FB">
        <w:rPr>
          <w:rFonts w:cs="Arial"/>
        </w:rPr>
        <w:t xml:space="preserve"> </w:t>
      </w:r>
      <w:proofErr w:type="spellStart"/>
      <w:r w:rsidRPr="00DF72FB">
        <w:rPr>
          <w:rFonts w:cs="Arial"/>
        </w:rPr>
        <w:t>names</w:t>
      </w:r>
      <w:proofErr w:type="spellEnd"/>
    </w:p>
    <w:p w:rsidR="00DF72FB" w:rsidRPr="00DF72FB" w:rsidRDefault="00DF72FB" w:rsidP="00DF72FB">
      <w:pPr>
        <w:rPr>
          <w:rFonts w:cs="Arial"/>
        </w:rPr>
      </w:pPr>
      <w:r w:rsidRPr="00DF72FB">
        <w:rPr>
          <w:rFonts w:cs="Arial"/>
          <w:b/>
          <w:bCs/>
        </w:rPr>
        <w:t xml:space="preserve">International </w:t>
      </w:r>
      <w:proofErr w:type="spellStart"/>
      <w:r w:rsidRPr="00DF72FB">
        <w:rPr>
          <w:rFonts w:cs="Arial"/>
          <w:b/>
          <w:bCs/>
        </w:rPr>
        <w:t>partners</w:t>
      </w:r>
      <w:proofErr w:type="spellEnd"/>
      <w:r w:rsidRPr="00DF72FB">
        <w:rPr>
          <w:rFonts w:cs="Arial"/>
        </w:rPr>
        <w:t xml:space="preserve">: </w:t>
      </w:r>
      <w:proofErr w:type="spellStart"/>
      <w:r w:rsidRPr="00DF72FB">
        <w:rPr>
          <w:rFonts w:cs="Arial"/>
        </w:rPr>
        <w:t>name</w:t>
      </w:r>
      <w:proofErr w:type="spellEnd"/>
      <w:r w:rsidRPr="00DF72FB">
        <w:rPr>
          <w:rFonts w:cs="Arial"/>
        </w:rPr>
        <w:t xml:space="preserve"> of international </w:t>
      </w:r>
      <w:proofErr w:type="spellStart"/>
      <w:r w:rsidRPr="00DF72FB">
        <w:rPr>
          <w:rFonts w:cs="Arial"/>
        </w:rPr>
        <w:t>partners</w:t>
      </w:r>
      <w:proofErr w:type="spellEnd"/>
    </w:p>
    <w:p w:rsidR="00DF72FB" w:rsidRPr="00DF72FB" w:rsidRDefault="00DF72FB" w:rsidP="00DF72FB">
      <w:pPr>
        <w:rPr>
          <w:rFonts w:cs="Arial"/>
        </w:rPr>
      </w:pPr>
      <w:proofErr w:type="spellStart"/>
      <w:r w:rsidRPr="00DF72FB">
        <w:rPr>
          <w:rFonts w:cs="Arial"/>
          <w:b/>
          <w:bCs/>
        </w:rPr>
        <w:t>Other</w:t>
      </w:r>
      <w:proofErr w:type="spellEnd"/>
      <w:r w:rsidRPr="00DF72FB">
        <w:rPr>
          <w:rFonts w:cs="Arial"/>
          <w:b/>
          <w:bCs/>
        </w:rPr>
        <w:t xml:space="preserve"> </w:t>
      </w:r>
      <w:proofErr w:type="spellStart"/>
      <w:r w:rsidRPr="00DF72FB">
        <w:rPr>
          <w:rFonts w:cs="Arial"/>
          <w:b/>
          <w:bCs/>
        </w:rPr>
        <w:t>partner</w:t>
      </w:r>
      <w:proofErr w:type="spellEnd"/>
      <w:r w:rsidRPr="00DF72FB">
        <w:rPr>
          <w:rFonts w:cs="Arial"/>
          <w:b/>
          <w:bCs/>
        </w:rPr>
        <w:t xml:space="preserve"> establishments</w:t>
      </w:r>
      <w:r w:rsidRPr="00DF72FB">
        <w:rPr>
          <w:rFonts w:cs="Arial"/>
        </w:rPr>
        <w:t xml:space="preserve">: </w:t>
      </w:r>
      <w:proofErr w:type="spellStart"/>
      <w:r w:rsidRPr="00DF72FB">
        <w:rPr>
          <w:rFonts w:cs="Arial"/>
        </w:rPr>
        <w:t>names</w:t>
      </w:r>
      <w:proofErr w:type="spellEnd"/>
      <w:r w:rsidRPr="00DF72FB">
        <w:rPr>
          <w:rFonts w:cs="Arial"/>
        </w:rPr>
        <w:t xml:space="preserve"> of </w:t>
      </w:r>
      <w:proofErr w:type="spellStart"/>
      <w:r w:rsidRPr="00DF72FB">
        <w:rPr>
          <w:rFonts w:cs="Arial"/>
        </w:rPr>
        <w:t>other</w:t>
      </w:r>
      <w:proofErr w:type="spellEnd"/>
      <w:r w:rsidRPr="00DF72FB">
        <w:rPr>
          <w:rFonts w:cs="Arial"/>
        </w:rPr>
        <w:t xml:space="preserve"> </w:t>
      </w:r>
      <w:proofErr w:type="spellStart"/>
      <w:r w:rsidRPr="00DF72FB">
        <w:rPr>
          <w:rFonts w:cs="Arial"/>
        </w:rPr>
        <w:t>companies</w:t>
      </w:r>
      <w:proofErr w:type="spellEnd"/>
      <w:r w:rsidRPr="00DF72FB">
        <w:rPr>
          <w:rFonts w:cs="Arial"/>
        </w:rPr>
        <w:t>, organisations, etc.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3- General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organization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of the training: position of the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project</w:t>
            </w:r>
            <w:proofErr w:type="spellEnd"/>
          </w:p>
        </w:tc>
      </w:tr>
    </w:tbl>
    <w:p w:rsidR="00DF72FB" w:rsidRPr="00431916" w:rsidRDefault="00DF72FB" w:rsidP="00431916">
      <w:pPr>
        <w:pStyle w:val="NormalWeb"/>
        <w:shd w:val="clear" w:color="auto" w:fill="FFFFFF"/>
        <w:spacing w:before="0" w:beforeAutospacing="0" w:after="250" w:afterAutospacing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DF72FB">
        <w:t xml:space="preserve">Common base of the </w:t>
      </w:r>
      <w:proofErr w:type="spellStart"/>
      <w:r w:rsidRPr="00DF72FB">
        <w:t>field</w:t>
      </w:r>
      <w:proofErr w:type="spellEnd"/>
      <w:r w:rsidRPr="00DF72FB">
        <w:t xml:space="preserve">: SM (1st </w:t>
      </w:r>
      <w:proofErr w:type="spellStart"/>
      <w:r w:rsidRPr="00DF72FB">
        <w:t>year</w:t>
      </w:r>
      <w:proofErr w:type="spellEnd"/>
      <w:r w:rsidRPr="00DF72FB">
        <w:t xml:space="preserve">) + L2 </w:t>
      </w:r>
      <w:proofErr w:type="spellStart"/>
      <w:r w:rsidRPr="00DF72FB">
        <w:t>Physics</w:t>
      </w:r>
      <w:proofErr w:type="spellEnd"/>
      <w:r w:rsidRPr="00DF72FB">
        <w:t xml:space="preserve"> &gt; L3 </w:t>
      </w:r>
      <w:proofErr w:type="spellStart"/>
      <w:r w:rsidRPr="00DF72FB">
        <w:t>Fundamental</w:t>
      </w:r>
      <w:proofErr w:type="spellEnd"/>
      <w:r w:rsidRPr="00DF72FB">
        <w:t xml:space="preserve"> </w:t>
      </w:r>
      <w:proofErr w:type="spellStart"/>
      <w:r w:rsidRPr="00DF72FB">
        <w:t>Physics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4-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Context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of the training:</w:t>
            </w:r>
          </w:p>
        </w:tc>
      </w:tr>
    </w:tbl>
    <w:p w:rsidR="00DF72FB" w:rsidRPr="00DF72FB" w:rsidRDefault="00DF72FB" w:rsidP="005F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4D18">
        <w:rPr>
          <w:rFonts w:cs="Arial"/>
        </w:rPr>
        <w:t xml:space="preserve">This </w:t>
      </w:r>
      <w:proofErr w:type="spellStart"/>
      <w:r w:rsidRPr="005F4D18">
        <w:rPr>
          <w:rFonts w:cs="Arial"/>
        </w:rPr>
        <w:t>license</w:t>
      </w:r>
      <w:proofErr w:type="spellEnd"/>
      <w:r w:rsidRPr="005F4D18">
        <w:rPr>
          <w:rFonts w:cs="Arial"/>
        </w:rPr>
        <w:t xml:space="preserve"> </w:t>
      </w:r>
      <w:proofErr w:type="spellStart"/>
      <w:r w:rsidRPr="005F4D18">
        <w:rPr>
          <w:rFonts w:cs="Arial"/>
        </w:rPr>
        <w:t>is</w:t>
      </w:r>
      <w:proofErr w:type="spellEnd"/>
      <w:r w:rsidRPr="005F4D18">
        <w:rPr>
          <w:rFonts w:cs="Arial"/>
        </w:rPr>
        <w:t xml:space="preserve"> </w:t>
      </w:r>
      <w:proofErr w:type="spellStart"/>
      <w:r w:rsidRPr="005F4D18">
        <w:rPr>
          <w:rFonts w:cs="Arial"/>
        </w:rPr>
        <w:t>generalist</w:t>
      </w:r>
      <w:proofErr w:type="spellEnd"/>
      <w:r w:rsidRPr="005F4D18">
        <w:rPr>
          <w:rFonts w:cs="Arial"/>
        </w:rPr>
        <w:t xml:space="preserve">. It </w:t>
      </w:r>
      <w:proofErr w:type="spellStart"/>
      <w:r w:rsidRPr="005F4D18">
        <w:rPr>
          <w:rFonts w:cs="Arial"/>
        </w:rPr>
        <w:t>is</w:t>
      </w:r>
      <w:proofErr w:type="spellEnd"/>
      <w:r w:rsidRPr="005F4D18">
        <w:rPr>
          <w:rFonts w:cs="Arial"/>
        </w:rPr>
        <w:t xml:space="preserve"> part of an </w:t>
      </w:r>
      <w:proofErr w:type="spellStart"/>
      <w:r w:rsidRPr="005F4D18">
        <w:rPr>
          <w:rFonts w:cs="Arial"/>
        </w:rPr>
        <w:t>essentially</w:t>
      </w:r>
      <w:proofErr w:type="spellEnd"/>
      <w:r w:rsidRPr="005F4D18">
        <w:rPr>
          <w:rFonts w:cs="Arial"/>
        </w:rPr>
        <w:t xml:space="preserve"> basic </w:t>
      </w:r>
      <w:proofErr w:type="spellStart"/>
      <w:r w:rsidRPr="005F4D18">
        <w:rPr>
          <w:rFonts w:cs="Arial"/>
        </w:rPr>
        <w:t>academic</w:t>
      </w:r>
      <w:proofErr w:type="spellEnd"/>
      <w:r w:rsidRPr="005F4D18">
        <w:rPr>
          <w:rFonts w:cs="Arial"/>
        </w:rPr>
        <w:t xml:space="preserve"> training program and progressive </w:t>
      </w:r>
      <w:proofErr w:type="spellStart"/>
      <w:r w:rsidRPr="005F4D18">
        <w:rPr>
          <w:rFonts w:cs="Arial"/>
        </w:rPr>
        <w:t>preparation</w:t>
      </w:r>
      <w:proofErr w:type="spellEnd"/>
      <w:r w:rsidRPr="005F4D18">
        <w:rPr>
          <w:rFonts w:cs="Arial"/>
        </w:rPr>
        <w:t xml:space="preserve"> of </w:t>
      </w:r>
      <w:proofErr w:type="spellStart"/>
      <w:r w:rsidRPr="005F4D18">
        <w:rPr>
          <w:rFonts w:cs="Arial"/>
        </w:rPr>
        <w:t>students</w:t>
      </w:r>
      <w:proofErr w:type="spellEnd"/>
      <w:r w:rsidRPr="005F4D18">
        <w:rPr>
          <w:rFonts w:cs="Arial"/>
        </w:rPr>
        <w:t xml:space="preserve"> to </w:t>
      </w:r>
      <w:proofErr w:type="spellStart"/>
      <w:r w:rsidRPr="005F4D18">
        <w:rPr>
          <w:rFonts w:cs="Arial"/>
        </w:rPr>
        <w:t>tackle</w:t>
      </w:r>
      <w:proofErr w:type="spellEnd"/>
      <w:r w:rsidRPr="005F4D18">
        <w:rPr>
          <w:rFonts w:cs="Arial"/>
        </w:rPr>
        <w:t xml:space="preserve"> </w:t>
      </w:r>
      <w:proofErr w:type="spellStart"/>
      <w:r w:rsidRPr="005F4D18">
        <w:rPr>
          <w:rFonts w:cs="Arial"/>
        </w:rPr>
        <w:t>research</w:t>
      </w:r>
      <w:proofErr w:type="spellEnd"/>
      <w:r w:rsidRPr="005F4D18">
        <w:rPr>
          <w:rFonts w:cs="Arial"/>
        </w:rPr>
        <w:t xml:space="preserve"> </w:t>
      </w:r>
      <w:proofErr w:type="spellStart"/>
      <w:r w:rsidRPr="005F4D18">
        <w:rPr>
          <w:rFonts w:cs="Arial"/>
        </w:rPr>
        <w:t>topics</w:t>
      </w:r>
      <w:proofErr w:type="spellEnd"/>
      <w:r w:rsidRPr="005F4D18">
        <w:rPr>
          <w:rFonts w:cs="Arial"/>
        </w:rPr>
        <w:t xml:space="preserve"> in the </w:t>
      </w:r>
      <w:proofErr w:type="spellStart"/>
      <w:r w:rsidRPr="005F4D18">
        <w:rPr>
          <w:rFonts w:cs="Arial"/>
        </w:rPr>
        <w:t>field</w:t>
      </w:r>
      <w:proofErr w:type="spellEnd"/>
      <w:r w:rsidRPr="005F4D18">
        <w:rPr>
          <w:rFonts w:cs="Arial"/>
        </w:rPr>
        <w:t xml:space="preserve"> of </w:t>
      </w:r>
      <w:proofErr w:type="spellStart"/>
      <w:r w:rsidRPr="005F4D18">
        <w:rPr>
          <w:rFonts w:cs="Arial"/>
        </w:rPr>
        <w:t>fundamental</w:t>
      </w:r>
      <w:proofErr w:type="spellEnd"/>
      <w:r w:rsidRPr="005F4D18">
        <w:rPr>
          <w:rFonts w:cs="Arial"/>
        </w:rPr>
        <w:t xml:space="preserve"> </w:t>
      </w:r>
      <w:proofErr w:type="spellStart"/>
      <w:r w:rsidRPr="005F4D18">
        <w:rPr>
          <w:rFonts w:cs="Arial"/>
        </w:rPr>
        <w:t>physics</w:t>
      </w:r>
      <w:proofErr w:type="spellEnd"/>
      <w:r w:rsidRPr="005F4D18">
        <w:rPr>
          <w:rFonts w:cs="Arial"/>
        </w:rPr>
        <w:t>.</w:t>
      </w:r>
      <w:r w:rsidR="005F4D18">
        <w:rPr>
          <w:rFonts w:ascii="Arial" w:hAnsi="Arial" w:cs="Arial"/>
          <w:color w:val="333333"/>
          <w:sz w:val="16"/>
          <w:szCs w:val="16"/>
          <w:shd w:val="clear" w:color="auto" w:fill="FFFFFF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5- Objectives of the training:</w:t>
            </w:r>
          </w:p>
        </w:tc>
      </w:tr>
    </w:tbl>
    <w:p w:rsidR="00DF72FB" w:rsidRPr="00DF72FB" w:rsidRDefault="00DF72FB" w:rsidP="00DF7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choice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implementation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type of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license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obeys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requirements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teachers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our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department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sciences of the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matter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who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noted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insufficiencies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at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level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curricula of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previously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installed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licenses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Indeed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following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consultations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undertaken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by the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head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domain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his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teaching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team,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it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decided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introduce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new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specialty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which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relates to: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fundamental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physics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The objective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sought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allow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student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have </w:t>
      </w:r>
      <w:proofErr w:type="gram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gram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solid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base in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physics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order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progress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towards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authorized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masters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at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level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TAHRI Mohammed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University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Béchar.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Given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its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diversity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training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provides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students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essential notions of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physics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well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 the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means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experimentation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However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it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should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noted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course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developed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will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effective in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two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semesters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S5 and S6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6- Profiles and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skills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targeted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:</w:t>
            </w:r>
          </w:p>
        </w:tc>
      </w:tr>
    </w:tbl>
    <w:p w:rsidR="00DF72FB" w:rsidRPr="00DF72FB" w:rsidRDefault="00DF72FB" w:rsidP="00DF7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This training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useful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students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because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it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will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allow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them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acquire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certain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advantages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among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others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-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Obtaining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bachelor's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degree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- Continuation of post-graduation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studies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-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Guaranteed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professional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integration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(basic or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secondary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education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). -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Possibility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starting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research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7- Local,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regional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and national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employability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potential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:</w:t>
            </w:r>
          </w:p>
        </w:tc>
      </w:tr>
    </w:tbl>
    <w:p w:rsidR="00DF72FB" w:rsidRPr="00DF72FB" w:rsidRDefault="00DF72FB" w:rsidP="00DF7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Graduates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specialty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will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have the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opportunity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properly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master the computer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tool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have the basic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elements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able to carry out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scientific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research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their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development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applications.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will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also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able to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directly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join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research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centers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Research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&amp;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Development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laboratories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Economic</w:t>
      </w:r>
      <w:proofErr w:type="spellEnd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F72FB">
        <w:rPr>
          <w:rFonts w:ascii="Times New Roman" w:eastAsia="Times New Roman" w:hAnsi="Times New Roman" w:cs="Times New Roman"/>
          <w:sz w:val="24"/>
          <w:szCs w:val="24"/>
          <w:lang w:eastAsia="fr-FR"/>
        </w:rPr>
        <w:t>Enterprises</w:t>
      </w:r>
      <w:proofErr w:type="spellEnd"/>
    </w:p>
    <w:p w:rsidR="00DF72FB" w:rsidRPr="00DF72FB" w:rsidRDefault="00DF72FB" w:rsidP="00DF72FB">
      <w:pPr>
        <w:rPr>
          <w:rFonts w:cs="Arial"/>
          <w:b/>
          <w:bCs/>
        </w:rPr>
      </w:pPr>
    </w:p>
    <w:sectPr w:rsidR="00DF72FB" w:rsidRPr="00DF72FB" w:rsidSect="00753E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B6F26"/>
    <w:rsid w:val="000B6F26"/>
    <w:rsid w:val="00154331"/>
    <w:rsid w:val="0019162F"/>
    <w:rsid w:val="001C40BC"/>
    <w:rsid w:val="00217115"/>
    <w:rsid w:val="002731A5"/>
    <w:rsid w:val="003249C0"/>
    <w:rsid w:val="00431916"/>
    <w:rsid w:val="005F4D18"/>
    <w:rsid w:val="00753E57"/>
    <w:rsid w:val="008A2F18"/>
    <w:rsid w:val="00942215"/>
    <w:rsid w:val="00A155A2"/>
    <w:rsid w:val="00A37377"/>
    <w:rsid w:val="00BF3654"/>
    <w:rsid w:val="00DA53BD"/>
    <w:rsid w:val="00DF72FB"/>
    <w:rsid w:val="00EC4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53E57"/>
    <w:rPr>
      <w:b/>
      <w:bCs/>
    </w:rPr>
  </w:style>
  <w:style w:type="paragraph" w:styleId="Paragraphedeliste">
    <w:name w:val="List Paragraph"/>
    <w:basedOn w:val="Normal"/>
    <w:uiPriority w:val="34"/>
    <w:qFormat/>
    <w:rsid w:val="00A3737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1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7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2023-03-29T09:53:00Z</dcterms:created>
  <dcterms:modified xsi:type="dcterms:W3CDTF">2023-06-15T15:11:00Z</dcterms:modified>
</cp:coreProperties>
</file>