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DF72FB" w:rsidRDefault="00DF72FB" w:rsidP="002712D0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F72FB">
              <w:rPr>
                <w:rFonts w:cs="Arial"/>
                <w:b/>
                <w:bCs/>
              </w:rPr>
              <w:t>Identity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F72FB">
              <w:rPr>
                <w:rFonts w:cs="Arial"/>
                <w:b/>
                <w:bCs/>
              </w:rPr>
              <w:t>card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Pr="00DF72FB">
              <w:rPr>
                <w:rFonts w:cs="Arial"/>
                <w:b/>
                <w:bCs/>
              </w:rPr>
              <w:t>specialty</w:t>
            </w:r>
            <w:proofErr w:type="spellEnd"/>
            <w:r w:rsidRPr="003249C0">
              <w:rPr>
                <w:rFonts w:cs="Arial"/>
              </w:rPr>
              <w:t xml:space="preserve">: </w:t>
            </w:r>
            <w:proofErr w:type="spellStart"/>
            <w:r w:rsidRPr="003249C0">
              <w:rPr>
                <w:rFonts w:cs="Arial"/>
              </w:rPr>
              <w:t>Academic</w:t>
            </w:r>
            <w:proofErr w:type="spellEnd"/>
            <w:r w:rsidRPr="003249C0">
              <w:rPr>
                <w:rFonts w:cs="Arial"/>
              </w:rPr>
              <w:t xml:space="preserve"> License: </w:t>
            </w:r>
            <w:proofErr w:type="spellStart"/>
            <w:r w:rsidRPr="003249C0">
              <w:rPr>
                <w:rFonts w:cs="Arial"/>
              </w:rPr>
              <w:t>Physics</w:t>
            </w:r>
            <w:proofErr w:type="spellEnd"/>
            <w:r w:rsidRPr="003249C0">
              <w:rPr>
                <w:rFonts w:cs="Arial"/>
              </w:rPr>
              <w:t xml:space="preserve"> of </w:t>
            </w:r>
            <w:proofErr w:type="spellStart"/>
            <w:r w:rsidRPr="003249C0">
              <w:rPr>
                <w:rFonts w:cs="Arial"/>
              </w:rPr>
              <w:t>Materials</w:t>
            </w:r>
            <w:proofErr w:type="spellEnd"/>
          </w:p>
        </w:tc>
      </w:tr>
    </w:tbl>
    <w:p w:rsidR="002712D0" w:rsidRDefault="00DF72FB" w:rsidP="002712D0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Level:</w:t>
      </w:r>
      <w:r w:rsidRPr="00DF72FB">
        <w:rPr>
          <w:rFonts w:cs="Arial"/>
        </w:rPr>
        <w:t>Licence</w:t>
      </w:r>
      <w:proofErr w:type="spellEnd"/>
    </w:p>
    <w:p w:rsidR="002712D0" w:rsidRDefault="00DF72FB" w:rsidP="002712D0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proofErr w:type="spellStart"/>
      <w:r w:rsidRPr="00DF72FB">
        <w:rPr>
          <w:rFonts w:cs="Arial"/>
          <w:b/>
          <w:bCs/>
        </w:rPr>
        <w:t>Domain:</w:t>
      </w:r>
      <w:r w:rsidR="002712D0" w:rsidRPr="002712D0">
        <w:rPr>
          <w:rFonts w:cs="Arial"/>
        </w:rPr>
        <w:t>Science</w:t>
      </w:r>
      <w:proofErr w:type="spellEnd"/>
      <w:r w:rsidR="002712D0" w:rsidRPr="002712D0">
        <w:rPr>
          <w:rFonts w:cs="Arial"/>
        </w:rPr>
        <w:t xml:space="preserve"> of the </w:t>
      </w:r>
      <w:proofErr w:type="spellStart"/>
      <w:r w:rsidR="002712D0" w:rsidRPr="002712D0">
        <w:rPr>
          <w:rFonts w:cs="Arial"/>
        </w:rPr>
        <w:t>matter</w:t>
      </w:r>
      <w:proofErr w:type="spellEnd"/>
    </w:p>
    <w:p w:rsidR="00DF72FB" w:rsidRPr="00DF72FB" w:rsidRDefault="00DF72FB" w:rsidP="002712D0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Sector:</w:t>
      </w:r>
      <w:r w:rsidR="002712D0">
        <w:rPr>
          <w:rFonts w:cs="Arial"/>
        </w:rPr>
        <w:t>Physical</w:t>
      </w:r>
      <w:proofErr w:type="spellEnd"/>
    </w:p>
    <w:p w:rsidR="00DF72FB" w:rsidRPr="002712D0" w:rsidRDefault="00DF72FB" w:rsidP="002712D0">
      <w:pPr>
        <w:pStyle w:val="NormalWeb"/>
        <w:shd w:val="clear" w:color="auto" w:fill="FFFFFF"/>
        <w:spacing w:before="0" w:beforeAutospacing="0" w:after="250" w:afterAutospacing="0"/>
        <w:rPr>
          <w:rFonts w:ascii="Arial" w:hAnsi="Arial" w:cs="Arial"/>
          <w:color w:val="333333"/>
          <w:sz w:val="16"/>
          <w:szCs w:val="16"/>
        </w:rPr>
      </w:pPr>
      <w:proofErr w:type="spellStart"/>
      <w:r w:rsidRPr="00DF72FB">
        <w:rPr>
          <w:rFonts w:cs="Arial"/>
          <w:b/>
          <w:bCs/>
        </w:rPr>
        <w:t>Speciality:</w:t>
      </w:r>
      <w:r w:rsidR="002712D0" w:rsidRPr="002712D0">
        <w:rPr>
          <w:rFonts w:asciiTheme="minorHAnsi" w:eastAsiaTheme="minorHAnsi" w:hAnsiTheme="minorHAnsi" w:cs="Arial"/>
          <w:sz w:val="22"/>
          <w:szCs w:val="22"/>
          <w:lang w:eastAsia="en-US"/>
        </w:rPr>
        <w:t>Physics</w:t>
      </w:r>
      <w:proofErr w:type="spellEnd"/>
      <w:r w:rsidR="002712D0" w:rsidRPr="002712D0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of </w:t>
      </w:r>
      <w:proofErr w:type="spellStart"/>
      <w:r w:rsidR="002712D0" w:rsidRPr="002712D0">
        <w:rPr>
          <w:rFonts w:asciiTheme="minorHAnsi" w:eastAsiaTheme="minorHAnsi" w:hAnsiTheme="minorHAnsi" w:cs="Arial"/>
          <w:sz w:val="22"/>
          <w:szCs w:val="22"/>
          <w:lang w:eastAsia="en-US"/>
        </w:rPr>
        <w:t>Materials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DF72FB" w:rsidRDefault="00DF72FB" w:rsidP="002712D0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Faculty</w:t>
      </w:r>
      <w:proofErr w:type="spellEnd"/>
      <w:r w:rsidRPr="00DF72FB">
        <w:rPr>
          <w:rFonts w:cs="Arial"/>
          <w:b/>
          <w:bCs/>
        </w:rPr>
        <w:t xml:space="preserve"> (or Institute)</w:t>
      </w:r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Faculty</w:t>
      </w:r>
      <w:proofErr w:type="spellEnd"/>
      <w:r w:rsidRPr="00DF72FB">
        <w:rPr>
          <w:rFonts w:cs="Arial"/>
        </w:rPr>
        <w:t xml:space="preserve"> of Exact Sciences</w:t>
      </w:r>
    </w:p>
    <w:p w:rsidR="002712D0" w:rsidRDefault="00DF72FB" w:rsidP="002712D0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proofErr w:type="spellStart"/>
      <w:r w:rsidRPr="00DF72FB">
        <w:rPr>
          <w:rFonts w:cs="Arial"/>
          <w:b/>
          <w:bCs/>
        </w:rPr>
        <w:t>Department</w:t>
      </w:r>
      <w:proofErr w:type="spellEnd"/>
      <w:r w:rsidRPr="00DF72FB">
        <w:rPr>
          <w:rFonts w:cs="Arial"/>
        </w:rPr>
        <w:t xml:space="preserve">: Science of the </w:t>
      </w:r>
      <w:proofErr w:type="spellStart"/>
      <w:r w:rsidRPr="00DF72FB">
        <w:rPr>
          <w:rFonts w:cs="Arial"/>
        </w:rPr>
        <w:t>matter</w:t>
      </w:r>
      <w:proofErr w:type="spellEnd"/>
    </w:p>
    <w:p w:rsidR="00DF72FB" w:rsidRPr="00DF72FB" w:rsidRDefault="00DF72FB" w:rsidP="002712D0">
      <w:pPr>
        <w:rPr>
          <w:rFonts w:cs="Arial"/>
        </w:rPr>
      </w:pPr>
      <w:proofErr w:type="spellStart"/>
      <w:r w:rsidRPr="00DF72FB">
        <w:rPr>
          <w:rFonts w:cs="Arial"/>
        </w:rPr>
        <w:t>References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authorizing</w:t>
      </w:r>
      <w:proofErr w:type="spellEnd"/>
      <w:r w:rsidRPr="00DF72FB">
        <w:rPr>
          <w:rFonts w:cs="Arial"/>
        </w:rPr>
        <w:t xml:space="preserve"> the </w:t>
      </w:r>
      <w:proofErr w:type="spellStart"/>
      <w:r w:rsidRPr="00DF72FB">
        <w:rPr>
          <w:rFonts w:cs="Arial"/>
        </w:rPr>
        <w:t>diploma</w:t>
      </w:r>
      <w:proofErr w:type="spellEnd"/>
      <w:r w:rsidRPr="00DF72FB">
        <w:rPr>
          <w:rFonts w:cs="Arial"/>
        </w:rPr>
        <w:t xml:space="preserve"> to </w:t>
      </w:r>
      <w:proofErr w:type="spellStart"/>
      <w:r w:rsidRPr="00DF72FB">
        <w:rPr>
          <w:rFonts w:cs="Arial"/>
        </w:rPr>
        <w:t>be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prepared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n°793 of 05/08/2015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External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partners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Companies</w:t>
      </w:r>
      <w:proofErr w:type="spellEnd"/>
      <w:r w:rsidRPr="00DF72FB">
        <w:rPr>
          <w:rFonts w:cs="Arial"/>
          <w:b/>
          <w:bCs/>
        </w:rPr>
        <w:t xml:space="preserve"> and </w:t>
      </w: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socio-economic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Company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names</w:t>
      </w:r>
      <w:proofErr w:type="spellEnd"/>
    </w:p>
    <w:p w:rsidR="00DF72FB" w:rsidRPr="00DF72FB" w:rsidRDefault="00DF72FB" w:rsidP="00DF72FB">
      <w:pPr>
        <w:rPr>
          <w:rFonts w:cs="Arial"/>
        </w:rPr>
      </w:pPr>
      <w:r w:rsidRPr="00DF72FB">
        <w:rPr>
          <w:rFonts w:cs="Arial"/>
          <w:b/>
          <w:bCs/>
        </w:rPr>
        <w:t xml:space="preserve">International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name</w:t>
      </w:r>
      <w:proofErr w:type="spellEnd"/>
      <w:r w:rsidRPr="00DF72FB">
        <w:rPr>
          <w:rFonts w:cs="Arial"/>
        </w:rPr>
        <w:t xml:space="preserve"> of international </w:t>
      </w:r>
      <w:proofErr w:type="spellStart"/>
      <w:r w:rsidRPr="00DF72FB">
        <w:rPr>
          <w:rFonts w:cs="Arial"/>
        </w:rPr>
        <w:t>partners</w:t>
      </w:r>
      <w:proofErr w:type="spellEnd"/>
    </w:p>
    <w:p w:rsidR="00DF72FB" w:rsidRPr="00DF72FB" w:rsidRDefault="00DF72FB" w:rsidP="00DF72FB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</w:t>
      </w:r>
      <w:proofErr w:type="spellEnd"/>
      <w:r w:rsidRPr="00DF72FB">
        <w:rPr>
          <w:rFonts w:cs="Arial"/>
          <w:b/>
          <w:bCs/>
        </w:rPr>
        <w:t xml:space="preserve"> establishments</w:t>
      </w:r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names</w:t>
      </w:r>
      <w:proofErr w:type="spellEnd"/>
      <w:r w:rsidRPr="00DF72FB">
        <w:rPr>
          <w:rFonts w:cs="Arial"/>
        </w:rPr>
        <w:t xml:space="preserve"> of </w:t>
      </w:r>
      <w:proofErr w:type="spellStart"/>
      <w:r w:rsidRPr="00DF72FB">
        <w:rPr>
          <w:rFonts w:cs="Arial"/>
        </w:rPr>
        <w:t>other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companies</w:t>
      </w:r>
      <w:proofErr w:type="spellEnd"/>
      <w:r w:rsidRPr="00DF72FB">
        <w:rPr>
          <w:rFonts w:cs="Arial"/>
        </w:rPr>
        <w:t>, organisations, etc.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3- General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organization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 position of the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project</w:t>
            </w:r>
            <w:proofErr w:type="spellEnd"/>
          </w:p>
        </w:tc>
      </w:tr>
    </w:tbl>
    <w:p w:rsidR="00DF72FB" w:rsidRPr="002712D0" w:rsidRDefault="002712D0" w:rsidP="002712D0">
      <w:pPr>
        <w:pStyle w:val="NormalWeb"/>
        <w:shd w:val="clear" w:color="auto" w:fill="FFFFFF"/>
        <w:spacing w:before="0" w:beforeAutospacing="0" w:after="250" w:afterAutospacing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Common base of the </w:t>
      </w:r>
      <w:proofErr w:type="spellStart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>field</w:t>
      </w:r>
      <w:proofErr w:type="spellEnd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SM (1st </w:t>
      </w:r>
      <w:proofErr w:type="spellStart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>year</w:t>
      </w:r>
      <w:proofErr w:type="spellEnd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) +L2 </w:t>
      </w:r>
      <w:proofErr w:type="spellStart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>Physics</w:t>
      </w:r>
      <w:proofErr w:type="spellEnd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&gt; L3 </w:t>
      </w:r>
      <w:proofErr w:type="spellStart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>Physics</w:t>
      </w:r>
      <w:proofErr w:type="spellEnd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of </w:t>
      </w:r>
      <w:proofErr w:type="spellStart"/>
      <w:r w:rsidRPr="00431916">
        <w:rPr>
          <w:rFonts w:asciiTheme="minorHAnsi" w:eastAsiaTheme="minorHAnsi" w:hAnsiTheme="minorHAnsi" w:cs="Arial"/>
          <w:sz w:val="22"/>
          <w:szCs w:val="22"/>
          <w:lang w:eastAsia="en-US"/>
        </w:rPr>
        <w:t>Materials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</w:t>
            </w:r>
          </w:p>
        </w:tc>
      </w:tr>
    </w:tbl>
    <w:p w:rsidR="002712D0" w:rsidRPr="002712D0" w:rsidRDefault="00DF72FB" w:rsidP="002712D0">
      <w:pPr>
        <w:spacing w:before="100" w:beforeAutospacing="1" w:after="100" w:afterAutospacing="1" w:line="240" w:lineRule="auto"/>
        <w:jc w:val="both"/>
        <w:rPr>
          <w:rFonts w:cs="Arial"/>
        </w:rPr>
      </w:pPr>
      <w:proofErr w:type="spellStart"/>
      <w:r w:rsidRPr="002712D0">
        <w:rPr>
          <w:rFonts w:cs="Arial"/>
        </w:rPr>
        <w:t>Research</w:t>
      </w:r>
      <w:proofErr w:type="spellEnd"/>
      <w:r w:rsidRPr="002712D0">
        <w:rPr>
          <w:rFonts w:cs="Arial"/>
        </w:rPr>
        <w:t xml:space="preserve"> in </w:t>
      </w:r>
      <w:proofErr w:type="spellStart"/>
      <w:r w:rsidRPr="002712D0">
        <w:rPr>
          <w:rFonts w:cs="Arial"/>
        </w:rPr>
        <w:t>fields</w:t>
      </w:r>
      <w:proofErr w:type="spellEnd"/>
      <w:r w:rsidRPr="002712D0">
        <w:rPr>
          <w:rFonts w:cs="Arial"/>
        </w:rPr>
        <w:t xml:space="preserve"> as </w:t>
      </w:r>
      <w:proofErr w:type="spellStart"/>
      <w:r w:rsidRPr="002712D0">
        <w:rPr>
          <w:rFonts w:cs="Arial"/>
        </w:rPr>
        <w:t>rich</w:t>
      </w:r>
      <w:proofErr w:type="spellEnd"/>
      <w:r w:rsidRPr="002712D0">
        <w:rPr>
          <w:rFonts w:cs="Arial"/>
        </w:rPr>
        <w:t xml:space="preserve"> and </w:t>
      </w:r>
      <w:proofErr w:type="spellStart"/>
      <w:r w:rsidRPr="002712D0">
        <w:rPr>
          <w:rFonts w:cs="Arial"/>
        </w:rPr>
        <w:t>varied</w:t>
      </w:r>
      <w:proofErr w:type="spellEnd"/>
      <w:r w:rsidRPr="002712D0">
        <w:rPr>
          <w:rFonts w:cs="Arial"/>
        </w:rPr>
        <w:t xml:space="preserve"> as </w:t>
      </w:r>
      <w:proofErr w:type="spellStart"/>
      <w:r w:rsidRPr="002712D0">
        <w:rPr>
          <w:rFonts w:cs="Arial"/>
        </w:rPr>
        <w:t>materials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will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undoubtedly</w:t>
      </w:r>
      <w:proofErr w:type="spellEnd"/>
      <w:r w:rsidRPr="002712D0">
        <w:rPr>
          <w:rFonts w:cs="Arial"/>
        </w:rPr>
        <w:t xml:space="preserve"> have </w:t>
      </w:r>
      <w:proofErr w:type="spellStart"/>
      <w:r w:rsidRPr="002712D0">
        <w:rPr>
          <w:rFonts w:cs="Arial"/>
        </w:rPr>
        <w:t>many</w:t>
      </w:r>
      <w:proofErr w:type="spellEnd"/>
      <w:r w:rsidRPr="002712D0">
        <w:rPr>
          <w:rFonts w:cs="Arial"/>
        </w:rPr>
        <w:t xml:space="preserve"> positive </w:t>
      </w:r>
      <w:proofErr w:type="spellStart"/>
      <w:r w:rsidRPr="002712D0">
        <w:rPr>
          <w:rFonts w:cs="Arial"/>
        </w:rPr>
        <w:t>repercussions</w:t>
      </w:r>
      <w:proofErr w:type="spellEnd"/>
      <w:r w:rsidRPr="002712D0">
        <w:rPr>
          <w:rFonts w:cs="Arial"/>
        </w:rPr>
        <w:t xml:space="preserve"> on the </w:t>
      </w:r>
      <w:proofErr w:type="spellStart"/>
      <w:r w:rsidRPr="002712D0">
        <w:rPr>
          <w:rFonts w:cs="Arial"/>
        </w:rPr>
        <w:t>economic</w:t>
      </w:r>
      <w:proofErr w:type="spellEnd"/>
      <w:r w:rsidRPr="002712D0">
        <w:rPr>
          <w:rFonts w:cs="Arial"/>
        </w:rPr>
        <w:t xml:space="preserve">, </w:t>
      </w:r>
      <w:proofErr w:type="spellStart"/>
      <w:r w:rsidRPr="002712D0">
        <w:rPr>
          <w:rFonts w:cs="Arial"/>
        </w:rPr>
        <w:t>scientific</w:t>
      </w:r>
      <w:proofErr w:type="spellEnd"/>
      <w:r w:rsidRPr="002712D0">
        <w:rPr>
          <w:rFonts w:cs="Arial"/>
        </w:rPr>
        <w:t xml:space="preserve"> and </w:t>
      </w:r>
      <w:proofErr w:type="spellStart"/>
      <w:r w:rsidRPr="002712D0">
        <w:rPr>
          <w:rFonts w:cs="Arial"/>
        </w:rPr>
        <w:t>technological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development</w:t>
      </w:r>
      <w:proofErr w:type="spellEnd"/>
      <w:r w:rsidRPr="002712D0">
        <w:rPr>
          <w:rFonts w:cs="Arial"/>
        </w:rPr>
        <w:t xml:space="preserve"> of </w:t>
      </w:r>
      <w:proofErr w:type="spellStart"/>
      <w:r w:rsidRPr="002712D0">
        <w:rPr>
          <w:rFonts w:cs="Arial"/>
        </w:rPr>
        <w:t>Algeria</w:t>
      </w:r>
      <w:proofErr w:type="spellEnd"/>
      <w:r w:rsidRPr="002712D0">
        <w:rPr>
          <w:rFonts w:cs="Arial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</w:tc>
      </w:tr>
    </w:tbl>
    <w:p w:rsidR="00DF72FB" w:rsidRPr="00DF72FB" w:rsidRDefault="002712D0" w:rsidP="002712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2D0">
        <w:rPr>
          <w:rFonts w:cs="Arial"/>
        </w:rPr>
        <w:t xml:space="preserve">The objective of </w:t>
      </w:r>
      <w:proofErr w:type="spellStart"/>
      <w:r w:rsidRPr="002712D0">
        <w:rPr>
          <w:rFonts w:cs="Arial"/>
        </w:rPr>
        <w:t>this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license</w:t>
      </w:r>
      <w:proofErr w:type="spellEnd"/>
      <w:r w:rsidRPr="002712D0">
        <w:rPr>
          <w:rFonts w:cs="Arial"/>
        </w:rPr>
        <w:t xml:space="preserve"> in </w:t>
      </w:r>
      <w:proofErr w:type="spellStart"/>
      <w:r w:rsidRPr="002712D0">
        <w:rPr>
          <w:rFonts w:cs="Arial"/>
        </w:rPr>
        <w:t>materials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physics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is</w:t>
      </w:r>
      <w:proofErr w:type="spellEnd"/>
      <w:r w:rsidRPr="002712D0">
        <w:rPr>
          <w:rFonts w:cs="Arial"/>
        </w:rPr>
        <w:t xml:space="preserve"> to </w:t>
      </w:r>
      <w:proofErr w:type="spellStart"/>
      <w:r w:rsidRPr="002712D0">
        <w:rPr>
          <w:rFonts w:cs="Arial"/>
        </w:rPr>
        <w:t>give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students</w:t>
      </w:r>
      <w:proofErr w:type="spellEnd"/>
      <w:r w:rsidRPr="002712D0">
        <w:rPr>
          <w:rFonts w:cs="Arial"/>
        </w:rPr>
        <w:t xml:space="preserve"> a basic training in </w:t>
      </w:r>
      <w:proofErr w:type="spellStart"/>
      <w:r w:rsidRPr="002712D0">
        <w:rPr>
          <w:rFonts w:cs="Arial"/>
        </w:rPr>
        <w:t>fundamental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physics</w:t>
      </w:r>
      <w:proofErr w:type="spellEnd"/>
      <w:r w:rsidRPr="002712D0">
        <w:rPr>
          <w:rFonts w:cs="Arial"/>
        </w:rPr>
        <w:t xml:space="preserve"> and in </w:t>
      </w:r>
      <w:proofErr w:type="spellStart"/>
      <w:r w:rsidRPr="002712D0">
        <w:rPr>
          <w:rFonts w:cs="Arial"/>
        </w:rPr>
        <w:t>physics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applied</w:t>
      </w:r>
      <w:proofErr w:type="spellEnd"/>
      <w:r w:rsidRPr="002712D0">
        <w:rPr>
          <w:rFonts w:cs="Arial"/>
        </w:rPr>
        <w:t xml:space="preserve"> to </w:t>
      </w:r>
      <w:proofErr w:type="spellStart"/>
      <w:r w:rsidRPr="002712D0">
        <w:rPr>
          <w:rFonts w:cs="Arial"/>
        </w:rPr>
        <w:t>materials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including</w:t>
      </w:r>
      <w:proofErr w:type="spellEnd"/>
      <w:r w:rsidRPr="002712D0">
        <w:rPr>
          <w:rFonts w:cs="Arial"/>
        </w:rPr>
        <w:t xml:space="preserve"> a </w:t>
      </w:r>
      <w:proofErr w:type="spellStart"/>
      <w:r w:rsidRPr="002712D0">
        <w:rPr>
          <w:rFonts w:cs="Arial"/>
        </w:rPr>
        <w:t>theoretical</w:t>
      </w:r>
      <w:proofErr w:type="spellEnd"/>
      <w:r w:rsidRPr="002712D0">
        <w:rPr>
          <w:rFonts w:cs="Arial"/>
        </w:rPr>
        <w:t xml:space="preserve"> and </w:t>
      </w:r>
      <w:proofErr w:type="spellStart"/>
      <w:r w:rsidRPr="002712D0">
        <w:rPr>
          <w:rFonts w:cs="Arial"/>
        </w:rPr>
        <w:t>practical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approach</w:t>
      </w:r>
      <w:proofErr w:type="spellEnd"/>
      <w:r w:rsidRPr="002712D0">
        <w:rPr>
          <w:rFonts w:cs="Arial"/>
        </w:rPr>
        <w:t xml:space="preserve">. This </w:t>
      </w:r>
      <w:proofErr w:type="spellStart"/>
      <w:r w:rsidRPr="002712D0">
        <w:rPr>
          <w:rFonts w:cs="Arial"/>
        </w:rPr>
        <w:t>broad</w:t>
      </w:r>
      <w:proofErr w:type="spellEnd"/>
      <w:r w:rsidRPr="002712D0">
        <w:rPr>
          <w:rFonts w:cs="Arial"/>
        </w:rPr>
        <w:t xml:space="preserve"> culture </w:t>
      </w:r>
      <w:proofErr w:type="spellStart"/>
      <w:r w:rsidRPr="002712D0">
        <w:rPr>
          <w:rFonts w:cs="Arial"/>
        </w:rPr>
        <w:t>is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necessary</w:t>
      </w:r>
      <w:proofErr w:type="spellEnd"/>
      <w:r w:rsidRPr="002712D0">
        <w:rPr>
          <w:rFonts w:cs="Arial"/>
        </w:rPr>
        <w:t xml:space="preserve"> to </w:t>
      </w:r>
      <w:proofErr w:type="spellStart"/>
      <w:r w:rsidRPr="002712D0">
        <w:rPr>
          <w:rFonts w:cs="Arial"/>
        </w:rPr>
        <w:t>be</w:t>
      </w:r>
      <w:proofErr w:type="spellEnd"/>
      <w:r w:rsidRPr="002712D0">
        <w:rPr>
          <w:rFonts w:cs="Arial"/>
        </w:rPr>
        <w:t xml:space="preserve"> able to </w:t>
      </w:r>
      <w:proofErr w:type="spellStart"/>
      <w:r w:rsidRPr="002712D0">
        <w:rPr>
          <w:rFonts w:cs="Arial"/>
        </w:rPr>
        <w:t>successfully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integrate</w:t>
      </w:r>
      <w:proofErr w:type="spellEnd"/>
      <w:r w:rsidRPr="002712D0">
        <w:rPr>
          <w:rFonts w:cs="Arial"/>
        </w:rPr>
        <w:t xml:space="preserve"> a Master in </w:t>
      </w:r>
      <w:proofErr w:type="spellStart"/>
      <w:r w:rsidRPr="002712D0">
        <w:rPr>
          <w:rFonts w:cs="Arial"/>
        </w:rPr>
        <w:t>Materials</w:t>
      </w:r>
      <w:proofErr w:type="spellEnd"/>
      <w:r w:rsidRPr="002712D0">
        <w:rPr>
          <w:rFonts w:cs="Arial"/>
        </w:rPr>
        <w:t xml:space="preserve"> Engineering. On the </w:t>
      </w:r>
      <w:proofErr w:type="spellStart"/>
      <w:r w:rsidRPr="002712D0">
        <w:rPr>
          <w:rFonts w:cs="Arial"/>
        </w:rPr>
        <w:t>other</w:t>
      </w:r>
      <w:proofErr w:type="spellEnd"/>
      <w:r w:rsidRPr="002712D0">
        <w:rPr>
          <w:rFonts w:cs="Arial"/>
        </w:rPr>
        <w:t xml:space="preserve"> hand the </w:t>
      </w:r>
      <w:proofErr w:type="spellStart"/>
      <w:r w:rsidRPr="002712D0">
        <w:rPr>
          <w:rFonts w:cs="Arial"/>
        </w:rPr>
        <w:t>student</w:t>
      </w:r>
      <w:proofErr w:type="spellEnd"/>
      <w:r w:rsidRPr="002712D0">
        <w:rPr>
          <w:rFonts w:cs="Arial"/>
        </w:rPr>
        <w:t xml:space="preserve"> must master </w:t>
      </w:r>
      <w:proofErr w:type="spellStart"/>
      <w:r w:rsidRPr="002712D0">
        <w:rPr>
          <w:rFonts w:cs="Arial"/>
        </w:rPr>
        <w:t>different</w:t>
      </w:r>
      <w:proofErr w:type="spellEnd"/>
      <w:r w:rsidRPr="002712D0">
        <w:rPr>
          <w:rFonts w:cs="Arial"/>
        </w:rPr>
        <w:t xml:space="preserve"> techniques </w:t>
      </w:r>
      <w:proofErr w:type="spellStart"/>
      <w:r w:rsidRPr="002712D0">
        <w:rPr>
          <w:rFonts w:cs="Arial"/>
        </w:rPr>
        <w:t>such</w:t>
      </w:r>
      <w:proofErr w:type="spellEnd"/>
      <w:r w:rsidRPr="002712D0">
        <w:rPr>
          <w:rFonts w:cs="Arial"/>
        </w:rPr>
        <w:t xml:space="preserve"> as DRX, SEM, </w:t>
      </w:r>
      <w:proofErr w:type="spellStart"/>
      <w:r w:rsidRPr="002712D0">
        <w:rPr>
          <w:rFonts w:cs="Arial"/>
        </w:rPr>
        <w:t>Dilatometry</w:t>
      </w:r>
      <w:proofErr w:type="spellEnd"/>
      <w:r w:rsidRPr="002712D0">
        <w:rPr>
          <w:rFonts w:cs="Arial"/>
        </w:rPr>
        <w:t xml:space="preserve">,… for </w:t>
      </w:r>
      <w:proofErr w:type="spellStart"/>
      <w:r w:rsidRPr="002712D0">
        <w:rPr>
          <w:rFonts w:cs="Arial"/>
        </w:rPr>
        <w:t>analysis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purposes</w:t>
      </w:r>
      <w:proofErr w:type="spellEnd"/>
      <w:r w:rsidRPr="002712D0">
        <w:rPr>
          <w:rFonts w:cs="Arial"/>
        </w:rPr>
        <w:t xml:space="preserve"> in </w:t>
      </w:r>
      <w:proofErr w:type="spellStart"/>
      <w:r w:rsidRPr="002712D0">
        <w:rPr>
          <w:rFonts w:cs="Arial"/>
        </w:rPr>
        <w:t>companies</w:t>
      </w:r>
      <w:proofErr w:type="spellEnd"/>
      <w:r w:rsidRPr="002712D0">
        <w:rPr>
          <w:rFonts w:cs="Arial"/>
        </w:rPr>
        <w:t xml:space="preserve">, </w:t>
      </w:r>
      <w:proofErr w:type="spellStart"/>
      <w:r w:rsidRPr="002712D0">
        <w:rPr>
          <w:rFonts w:cs="Arial"/>
        </w:rPr>
        <w:t>etc</w:t>
      </w:r>
      <w:proofErr w:type="spellEnd"/>
      <w:r w:rsidRPr="002712D0">
        <w:rPr>
          <w:rFonts w:cs="Arial"/>
        </w:rPr>
        <w:t>…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6- Profiles and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skills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targeted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F72FB" w:rsidRPr="002712D0" w:rsidRDefault="00DF72FB" w:rsidP="002712D0">
      <w:pPr>
        <w:spacing w:before="100" w:beforeAutospacing="1" w:after="100" w:afterAutospacing="1" w:line="240" w:lineRule="auto"/>
        <w:jc w:val="both"/>
        <w:rPr>
          <w:rFonts w:cs="Arial"/>
        </w:rPr>
      </w:pPr>
      <w:r w:rsidRPr="002712D0">
        <w:rPr>
          <w:rFonts w:cs="Arial"/>
        </w:rPr>
        <w:t xml:space="preserve">The </w:t>
      </w:r>
      <w:proofErr w:type="spellStart"/>
      <w:r w:rsidRPr="002712D0">
        <w:rPr>
          <w:rFonts w:cs="Arial"/>
        </w:rPr>
        <w:t>skills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targeted</w:t>
      </w:r>
      <w:proofErr w:type="spellEnd"/>
      <w:r w:rsidRPr="002712D0">
        <w:rPr>
          <w:rFonts w:cs="Arial"/>
        </w:rPr>
        <w:t xml:space="preserve"> are </w:t>
      </w:r>
      <w:proofErr w:type="spellStart"/>
      <w:r w:rsidRPr="002712D0">
        <w:rPr>
          <w:rFonts w:cs="Arial"/>
        </w:rPr>
        <w:t>general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scientific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skills</w:t>
      </w:r>
      <w:proofErr w:type="spellEnd"/>
      <w:r w:rsidRPr="002712D0">
        <w:rPr>
          <w:rFonts w:cs="Arial"/>
        </w:rPr>
        <w:t xml:space="preserve"> in the </w:t>
      </w:r>
      <w:proofErr w:type="spellStart"/>
      <w:r w:rsidRPr="002712D0">
        <w:rPr>
          <w:rFonts w:cs="Arial"/>
        </w:rPr>
        <w:t>physics</w:t>
      </w:r>
      <w:proofErr w:type="spellEnd"/>
      <w:r w:rsidRPr="002712D0">
        <w:rPr>
          <w:rFonts w:cs="Arial"/>
        </w:rPr>
        <w:t xml:space="preserve"> of </w:t>
      </w:r>
      <w:proofErr w:type="spellStart"/>
      <w:r w:rsidRPr="002712D0">
        <w:rPr>
          <w:rFonts w:cs="Arial"/>
        </w:rPr>
        <w:t>materials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encompassing</w:t>
      </w:r>
      <w:proofErr w:type="spellEnd"/>
      <w:r w:rsidRPr="002712D0">
        <w:rPr>
          <w:rFonts w:cs="Arial"/>
        </w:rPr>
        <w:t xml:space="preserve"> the </w:t>
      </w:r>
      <w:proofErr w:type="spellStart"/>
      <w:r w:rsidRPr="002712D0">
        <w:rPr>
          <w:rFonts w:cs="Arial"/>
        </w:rPr>
        <w:t>fundamental</w:t>
      </w:r>
      <w:proofErr w:type="spellEnd"/>
      <w:r w:rsidRPr="002712D0">
        <w:rPr>
          <w:rFonts w:cs="Arial"/>
        </w:rPr>
        <w:t xml:space="preserve"> aspect and the </w:t>
      </w:r>
      <w:proofErr w:type="spellStart"/>
      <w:r w:rsidRPr="002712D0">
        <w:rPr>
          <w:rFonts w:cs="Arial"/>
        </w:rPr>
        <w:t>technical</w:t>
      </w:r>
      <w:proofErr w:type="spellEnd"/>
      <w:r w:rsidRPr="002712D0">
        <w:rPr>
          <w:rFonts w:cs="Arial"/>
        </w:rPr>
        <w:t xml:space="preserve"> aspect </w:t>
      </w:r>
      <w:proofErr w:type="spellStart"/>
      <w:r w:rsidRPr="002712D0">
        <w:rPr>
          <w:rFonts w:cs="Arial"/>
        </w:rPr>
        <w:t>linked</w:t>
      </w:r>
      <w:proofErr w:type="spellEnd"/>
      <w:r w:rsidRPr="002712D0">
        <w:rPr>
          <w:rFonts w:cs="Arial"/>
        </w:rPr>
        <w:t xml:space="preserve"> to the </w:t>
      </w:r>
      <w:proofErr w:type="spellStart"/>
      <w:r w:rsidRPr="002712D0">
        <w:rPr>
          <w:rFonts w:cs="Arial"/>
        </w:rPr>
        <w:t>procedures</w:t>
      </w:r>
      <w:proofErr w:type="spellEnd"/>
      <w:r w:rsidRPr="002712D0">
        <w:rPr>
          <w:rFonts w:cs="Arial"/>
        </w:rPr>
        <w:t xml:space="preserve"> for the </w:t>
      </w:r>
      <w:proofErr w:type="spellStart"/>
      <w:r w:rsidRPr="002712D0">
        <w:rPr>
          <w:rFonts w:cs="Arial"/>
        </w:rPr>
        <w:t>development</w:t>
      </w:r>
      <w:proofErr w:type="spellEnd"/>
      <w:r w:rsidRPr="002712D0">
        <w:rPr>
          <w:rFonts w:cs="Arial"/>
        </w:rPr>
        <w:t xml:space="preserve"> and </w:t>
      </w:r>
      <w:proofErr w:type="spellStart"/>
      <w:r w:rsidRPr="002712D0">
        <w:rPr>
          <w:rFonts w:cs="Arial"/>
        </w:rPr>
        <w:t>characterization</w:t>
      </w:r>
      <w:proofErr w:type="spellEnd"/>
      <w:r w:rsidRPr="002712D0">
        <w:rPr>
          <w:rFonts w:cs="Arial"/>
        </w:rPr>
        <w:t xml:space="preserve"> of the </w:t>
      </w:r>
      <w:proofErr w:type="spellStart"/>
      <w:r w:rsidRPr="002712D0">
        <w:rPr>
          <w:rFonts w:cs="Arial"/>
        </w:rPr>
        <w:t>different</w:t>
      </w:r>
      <w:proofErr w:type="spellEnd"/>
      <w:r w:rsidRPr="002712D0">
        <w:rPr>
          <w:rFonts w:cs="Arial"/>
        </w:rPr>
        <w:t xml:space="preserve"> types of </w:t>
      </w:r>
      <w:proofErr w:type="spellStart"/>
      <w:r w:rsidRPr="002712D0">
        <w:rPr>
          <w:rFonts w:cs="Arial"/>
        </w:rPr>
        <w:t>materials</w:t>
      </w:r>
      <w:proofErr w:type="spellEnd"/>
      <w:r w:rsidRPr="002712D0">
        <w:rPr>
          <w:rFonts w:cs="Arial"/>
        </w:rPr>
        <w:t xml:space="preserve"> up to </w:t>
      </w:r>
      <w:proofErr w:type="spellStart"/>
      <w:r w:rsidRPr="002712D0">
        <w:rPr>
          <w:rFonts w:cs="Arial"/>
        </w:rPr>
        <w:t>analysis</w:t>
      </w:r>
      <w:proofErr w:type="spellEnd"/>
      <w:r w:rsidRPr="002712D0">
        <w:rPr>
          <w:rFonts w:cs="Arial"/>
        </w:rPr>
        <w:t xml:space="preserve"> and control techniques. Aptitude for control and </w:t>
      </w:r>
      <w:proofErr w:type="spellStart"/>
      <w:r w:rsidRPr="002712D0">
        <w:rPr>
          <w:rFonts w:cs="Arial"/>
        </w:rPr>
        <w:t>analysis</w:t>
      </w:r>
      <w:proofErr w:type="spellEnd"/>
      <w:r w:rsidRPr="002712D0">
        <w:rPr>
          <w:rFonts w:cs="Arial"/>
        </w:rPr>
        <w:t xml:space="preserve"> in </w:t>
      </w:r>
      <w:proofErr w:type="spellStart"/>
      <w:r w:rsidRPr="002712D0">
        <w:rPr>
          <w:rFonts w:cs="Arial"/>
        </w:rPr>
        <w:t>industry</w:t>
      </w:r>
      <w:proofErr w:type="spellEnd"/>
      <w:r w:rsidRPr="002712D0">
        <w:rPr>
          <w:rFonts w:cs="Arial"/>
        </w:rPr>
        <w:t xml:space="preserve">, </w:t>
      </w:r>
      <w:proofErr w:type="spellStart"/>
      <w:r w:rsidRPr="002712D0">
        <w:rPr>
          <w:rFonts w:cs="Arial"/>
        </w:rPr>
        <w:t>laboratories</w:t>
      </w:r>
      <w:proofErr w:type="spellEnd"/>
      <w:r w:rsidRPr="002712D0">
        <w:rPr>
          <w:rFonts w:cs="Arial"/>
        </w:rPr>
        <w:t xml:space="preserve"> and design offices.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7- Local,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regional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and national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employability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potential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2712D0" w:rsidRPr="002712D0" w:rsidRDefault="00DF72FB" w:rsidP="002712D0">
      <w:pPr>
        <w:rPr>
          <w:rFonts w:cs="Arial"/>
        </w:rPr>
      </w:pPr>
      <w:proofErr w:type="spellStart"/>
      <w:r w:rsidRPr="002712D0">
        <w:rPr>
          <w:rFonts w:cs="Arial"/>
        </w:rPr>
        <w:t>Graduates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can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join</w:t>
      </w:r>
      <w:proofErr w:type="spellEnd"/>
      <w:r w:rsidRPr="002712D0">
        <w:rPr>
          <w:rFonts w:cs="Arial"/>
        </w:rPr>
        <w:t xml:space="preserve"> the </w:t>
      </w:r>
      <w:proofErr w:type="spellStart"/>
      <w:r w:rsidRPr="002712D0">
        <w:rPr>
          <w:rFonts w:cs="Arial"/>
        </w:rPr>
        <w:t>professional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environment</w:t>
      </w:r>
      <w:proofErr w:type="spellEnd"/>
      <w:r w:rsidRPr="002712D0">
        <w:rPr>
          <w:rFonts w:cs="Arial"/>
        </w:rPr>
        <w:t xml:space="preserve"> of </w:t>
      </w:r>
      <w:proofErr w:type="spellStart"/>
      <w:r w:rsidRPr="002712D0">
        <w:rPr>
          <w:rFonts w:cs="Arial"/>
        </w:rPr>
        <w:t>analysis</w:t>
      </w:r>
      <w:proofErr w:type="spellEnd"/>
      <w:r w:rsidRPr="002712D0">
        <w:rPr>
          <w:rFonts w:cs="Arial"/>
        </w:rPr>
        <w:t xml:space="preserve"> and control </w:t>
      </w:r>
      <w:proofErr w:type="spellStart"/>
      <w:r w:rsidRPr="002712D0">
        <w:rPr>
          <w:rFonts w:cs="Arial"/>
        </w:rPr>
        <w:t>laboratories</w:t>
      </w:r>
      <w:proofErr w:type="spellEnd"/>
      <w:r w:rsidRPr="002712D0">
        <w:rPr>
          <w:rFonts w:cs="Arial"/>
        </w:rPr>
        <w:t xml:space="preserve"> as </w:t>
      </w:r>
      <w:proofErr w:type="spellStart"/>
      <w:r w:rsidRPr="002712D0">
        <w:rPr>
          <w:rFonts w:cs="Arial"/>
        </w:rPr>
        <w:t>well</w:t>
      </w:r>
      <w:proofErr w:type="spellEnd"/>
      <w:r w:rsidRPr="002712D0">
        <w:rPr>
          <w:rFonts w:cs="Arial"/>
        </w:rPr>
        <w:t xml:space="preserve"> as design offices in the </w:t>
      </w:r>
      <w:proofErr w:type="spellStart"/>
      <w:r w:rsidRPr="002712D0">
        <w:rPr>
          <w:rFonts w:cs="Arial"/>
        </w:rPr>
        <w:t>very</w:t>
      </w:r>
      <w:proofErr w:type="spellEnd"/>
      <w:r w:rsidRPr="002712D0">
        <w:rPr>
          <w:rFonts w:cs="Arial"/>
        </w:rPr>
        <w:t xml:space="preserve"> large </w:t>
      </w:r>
      <w:proofErr w:type="spellStart"/>
      <w:r w:rsidRPr="002712D0">
        <w:rPr>
          <w:rFonts w:cs="Arial"/>
        </w:rPr>
        <w:t>materials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sector</w:t>
      </w:r>
      <w:proofErr w:type="spellEnd"/>
      <w:r w:rsidRPr="002712D0">
        <w:rPr>
          <w:rFonts w:cs="Arial"/>
        </w:rPr>
        <w:t xml:space="preserve"> in the Msila </w:t>
      </w:r>
      <w:proofErr w:type="spellStart"/>
      <w:r w:rsidRPr="002712D0">
        <w:rPr>
          <w:rFonts w:cs="Arial"/>
        </w:rPr>
        <w:t>region</w:t>
      </w:r>
      <w:proofErr w:type="spellEnd"/>
      <w:r w:rsidRPr="002712D0">
        <w:rPr>
          <w:rFonts w:cs="Arial"/>
        </w:rPr>
        <w:t xml:space="preserve">. In </w:t>
      </w:r>
      <w:proofErr w:type="spellStart"/>
      <w:r w:rsidRPr="002712D0">
        <w:rPr>
          <w:rFonts w:cs="Arial"/>
        </w:rPr>
        <w:t>general</w:t>
      </w:r>
      <w:proofErr w:type="spellEnd"/>
      <w:r w:rsidRPr="002712D0">
        <w:rPr>
          <w:rFonts w:cs="Arial"/>
        </w:rPr>
        <w:t xml:space="preserve">, the main </w:t>
      </w:r>
      <w:proofErr w:type="spellStart"/>
      <w:r w:rsidRPr="002712D0">
        <w:rPr>
          <w:rFonts w:cs="Arial"/>
        </w:rPr>
        <w:t>targeted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trades</w:t>
      </w:r>
      <w:proofErr w:type="spellEnd"/>
      <w:r w:rsidRPr="002712D0">
        <w:rPr>
          <w:rFonts w:cs="Arial"/>
        </w:rPr>
        <w:t xml:space="preserve"> are:</w:t>
      </w:r>
    </w:p>
    <w:p w:rsidR="002712D0" w:rsidRDefault="002712D0" w:rsidP="002712D0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cs="Arial"/>
        </w:rPr>
      </w:pPr>
      <w:proofErr w:type="spellStart"/>
      <w:r w:rsidRPr="002712D0">
        <w:rPr>
          <w:rFonts w:cs="Arial"/>
        </w:rPr>
        <w:t>industry</w:t>
      </w:r>
      <w:proofErr w:type="spellEnd"/>
      <w:r w:rsidRPr="002712D0">
        <w:rPr>
          <w:rFonts w:cs="Arial"/>
        </w:rPr>
        <w:t xml:space="preserve">: </w:t>
      </w:r>
      <w:proofErr w:type="spellStart"/>
      <w:r w:rsidRPr="002712D0">
        <w:rPr>
          <w:rFonts w:cs="Arial"/>
        </w:rPr>
        <w:t>any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sector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related</w:t>
      </w:r>
      <w:proofErr w:type="spellEnd"/>
      <w:r w:rsidRPr="002712D0">
        <w:rPr>
          <w:rFonts w:cs="Arial"/>
        </w:rPr>
        <w:t xml:space="preserve"> to </w:t>
      </w:r>
      <w:proofErr w:type="spellStart"/>
      <w:r w:rsidRPr="002712D0">
        <w:rPr>
          <w:rFonts w:cs="Arial"/>
        </w:rPr>
        <w:t>materials</w:t>
      </w:r>
      <w:proofErr w:type="spellEnd"/>
      <w:r w:rsidRPr="002712D0">
        <w:rPr>
          <w:rFonts w:cs="Arial"/>
        </w:rPr>
        <w:t xml:space="preserve">, </w:t>
      </w:r>
      <w:proofErr w:type="spellStart"/>
      <w:r w:rsidRPr="002712D0">
        <w:rPr>
          <w:rFonts w:cs="Arial"/>
        </w:rPr>
        <w:t>renewable</w:t>
      </w:r>
      <w:proofErr w:type="spellEnd"/>
      <w:r w:rsidRPr="002712D0">
        <w:rPr>
          <w:rFonts w:cs="Arial"/>
        </w:rPr>
        <w:t xml:space="preserve"> </w:t>
      </w:r>
      <w:proofErr w:type="spellStart"/>
      <w:r w:rsidRPr="002712D0">
        <w:rPr>
          <w:rFonts w:cs="Arial"/>
        </w:rPr>
        <w:t>energies</w:t>
      </w:r>
      <w:proofErr w:type="spellEnd"/>
      <w:r w:rsidRPr="002712D0">
        <w:rPr>
          <w:rFonts w:cs="Arial"/>
        </w:rPr>
        <w:t xml:space="preserve">, </w:t>
      </w:r>
      <w:proofErr w:type="spellStart"/>
      <w:r w:rsidRPr="002712D0">
        <w:rPr>
          <w:rFonts w:cs="Arial"/>
        </w:rPr>
        <w:t>nuclear</w:t>
      </w:r>
      <w:proofErr w:type="spellEnd"/>
      <w:r w:rsidRPr="002712D0">
        <w:rPr>
          <w:rFonts w:cs="Arial"/>
        </w:rPr>
        <w:t xml:space="preserve"> power, </w:t>
      </w:r>
      <w:proofErr w:type="spellStart"/>
      <w:r w:rsidRPr="002712D0">
        <w:rPr>
          <w:rFonts w:cs="Arial"/>
        </w:rPr>
        <w:t>microelectronics</w:t>
      </w:r>
      <w:proofErr w:type="spellEnd"/>
      <w:r w:rsidRPr="002712D0">
        <w:rPr>
          <w:rFonts w:cs="Arial"/>
        </w:rPr>
        <w:t xml:space="preserve">, </w:t>
      </w:r>
      <w:proofErr w:type="spellStart"/>
      <w:r w:rsidRPr="002712D0">
        <w:rPr>
          <w:rFonts w:cs="Arial"/>
        </w:rPr>
        <w:t>micromechanics</w:t>
      </w:r>
      <w:proofErr w:type="spellEnd"/>
      <w:r w:rsidRPr="002712D0">
        <w:rPr>
          <w:rFonts w:cs="Arial"/>
        </w:rPr>
        <w:t xml:space="preserve">, </w:t>
      </w:r>
      <w:proofErr w:type="spellStart"/>
      <w:r w:rsidRPr="002712D0">
        <w:rPr>
          <w:rFonts w:cs="Arial"/>
        </w:rPr>
        <w:t>metallurgy</w:t>
      </w:r>
      <w:proofErr w:type="spellEnd"/>
      <w:r w:rsidRPr="002712D0">
        <w:rPr>
          <w:rFonts w:cs="Arial"/>
        </w:rPr>
        <w:t xml:space="preserve">, plastics, </w:t>
      </w:r>
      <w:proofErr w:type="spellStart"/>
      <w:r w:rsidRPr="002712D0">
        <w:rPr>
          <w:rFonts w:cs="Arial"/>
        </w:rPr>
        <w:t>aeronautical</w:t>
      </w:r>
      <w:proofErr w:type="spellEnd"/>
      <w:r w:rsidRPr="002712D0">
        <w:rPr>
          <w:rFonts w:cs="Arial"/>
        </w:rPr>
        <w:t xml:space="preserve"> construction, </w:t>
      </w:r>
      <w:proofErr w:type="spellStart"/>
      <w:r w:rsidRPr="002712D0">
        <w:rPr>
          <w:rFonts w:cs="Arial"/>
        </w:rPr>
        <w:t>railway</w:t>
      </w:r>
      <w:proofErr w:type="spellEnd"/>
      <w:r w:rsidRPr="002712D0">
        <w:rPr>
          <w:rFonts w:cs="Arial"/>
        </w:rPr>
        <w:t xml:space="preserve"> construction, automobile construction, etc.</w:t>
      </w:r>
    </w:p>
    <w:p w:rsidR="002712D0" w:rsidRDefault="002712D0" w:rsidP="002712D0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cs="Arial"/>
        </w:rPr>
      </w:pPr>
      <w:proofErr w:type="spellStart"/>
      <w:r w:rsidRPr="002712D0">
        <w:rPr>
          <w:rFonts w:cs="Arial"/>
        </w:rPr>
        <w:t>research</w:t>
      </w:r>
      <w:proofErr w:type="spellEnd"/>
      <w:r w:rsidRPr="002712D0">
        <w:rPr>
          <w:rFonts w:cs="Arial"/>
        </w:rPr>
        <w:t xml:space="preserve">: R&amp;D </w:t>
      </w:r>
      <w:proofErr w:type="spellStart"/>
      <w:r w:rsidRPr="002712D0">
        <w:rPr>
          <w:rFonts w:cs="Arial"/>
        </w:rPr>
        <w:t>sector</w:t>
      </w:r>
      <w:proofErr w:type="spellEnd"/>
      <w:r w:rsidRPr="002712D0">
        <w:rPr>
          <w:rFonts w:cs="Arial"/>
        </w:rPr>
        <w:t xml:space="preserve"> in </w:t>
      </w:r>
      <w:proofErr w:type="spellStart"/>
      <w:r w:rsidRPr="002712D0">
        <w:rPr>
          <w:rFonts w:cs="Arial"/>
        </w:rPr>
        <w:t>industry</w:t>
      </w:r>
      <w:proofErr w:type="spellEnd"/>
      <w:r w:rsidRPr="002712D0">
        <w:rPr>
          <w:rFonts w:cs="Arial"/>
        </w:rPr>
        <w:t>,</w:t>
      </w:r>
    </w:p>
    <w:p w:rsidR="002712D0" w:rsidRPr="002712D0" w:rsidRDefault="002712D0" w:rsidP="002712D0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cs="Arial"/>
        </w:rPr>
      </w:pPr>
      <w:proofErr w:type="spellStart"/>
      <w:r w:rsidRPr="002712D0">
        <w:rPr>
          <w:rFonts w:cs="Arial"/>
        </w:rPr>
        <w:t>education</w:t>
      </w:r>
      <w:proofErr w:type="spellEnd"/>
      <w:r w:rsidRPr="002712D0">
        <w:rPr>
          <w:rFonts w:cs="Arial"/>
        </w:rPr>
        <w:t xml:space="preserve">: in </w:t>
      </w:r>
      <w:proofErr w:type="spellStart"/>
      <w:r w:rsidRPr="002712D0">
        <w:rPr>
          <w:rFonts w:cs="Arial"/>
        </w:rPr>
        <w:t>primary</w:t>
      </w:r>
      <w:proofErr w:type="spellEnd"/>
      <w:r w:rsidRPr="002712D0">
        <w:rPr>
          <w:rFonts w:cs="Arial"/>
        </w:rPr>
        <w:t>, middle,…</w:t>
      </w:r>
    </w:p>
    <w:p w:rsidR="00DF72FB" w:rsidRPr="00DF72FB" w:rsidRDefault="00DF72FB" w:rsidP="00DF7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F72FB" w:rsidRPr="00DF72FB" w:rsidRDefault="00DF72FB" w:rsidP="00DF72FB">
      <w:pPr>
        <w:rPr>
          <w:rFonts w:cs="Arial"/>
          <w:b/>
          <w:bCs/>
        </w:rPr>
      </w:pPr>
    </w:p>
    <w:sectPr w:rsidR="00DF72FB" w:rsidRPr="00DF72FB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86C"/>
    <w:multiLevelType w:val="hybridMultilevel"/>
    <w:tmpl w:val="4FB40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046BB"/>
    <w:multiLevelType w:val="hybridMultilevel"/>
    <w:tmpl w:val="884C3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6F26"/>
    <w:rsid w:val="000B6F26"/>
    <w:rsid w:val="0019162F"/>
    <w:rsid w:val="00263C56"/>
    <w:rsid w:val="002712D0"/>
    <w:rsid w:val="002F3874"/>
    <w:rsid w:val="003249C0"/>
    <w:rsid w:val="006D1486"/>
    <w:rsid w:val="00753E57"/>
    <w:rsid w:val="00842D54"/>
    <w:rsid w:val="008D5E22"/>
    <w:rsid w:val="00A155A2"/>
    <w:rsid w:val="00A37377"/>
    <w:rsid w:val="00B67D55"/>
    <w:rsid w:val="00BC446E"/>
    <w:rsid w:val="00DF72FB"/>
    <w:rsid w:val="00EC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basedOn w:val="Normal"/>
    <w:uiPriority w:val="34"/>
    <w:qFormat/>
    <w:rsid w:val="00A3737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712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2023-03-29T10:10:00Z</dcterms:created>
  <dcterms:modified xsi:type="dcterms:W3CDTF">2023-06-15T15:09:00Z</dcterms:modified>
</cp:coreProperties>
</file>